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723D5" w14:textId="248413B2" w:rsidR="005F495B" w:rsidRDefault="005F495B" w:rsidP="005F495B">
      <w:pPr>
        <w:jc w:val="center"/>
        <w:rPr>
          <w:rFonts w:ascii="Arial Nova" w:hAnsi="Arial Nova"/>
          <w:sz w:val="40"/>
          <w:szCs w:val="40"/>
          <w:u w:val="single"/>
        </w:rPr>
      </w:pPr>
      <w:r>
        <w:rPr>
          <w:rFonts w:ascii="Arial Nova" w:hAnsi="Arial Nova"/>
          <w:sz w:val="40"/>
          <w:szCs w:val="40"/>
          <w:u w:val="single"/>
        </w:rPr>
        <w:t>Compton Preschool Equal Opportunities and Accessibility Policy</w:t>
      </w:r>
    </w:p>
    <w:p w14:paraId="79F44770" w14:textId="3DDA37BA" w:rsidR="005F495B" w:rsidRDefault="005F495B" w:rsidP="005F495B">
      <w:pPr>
        <w:rPr>
          <w:rFonts w:ascii="Arial Nova" w:hAnsi="Arial Nova"/>
          <w:u w:val="single"/>
        </w:rPr>
      </w:pPr>
      <w:r>
        <w:rPr>
          <w:rFonts w:ascii="Arial Nova" w:hAnsi="Arial Nova"/>
          <w:u w:val="single"/>
        </w:rPr>
        <w:t>Introduction</w:t>
      </w:r>
    </w:p>
    <w:p w14:paraId="7798C0B2" w14:textId="73B6C274" w:rsidR="005F495B" w:rsidRDefault="005F495B" w:rsidP="005F495B">
      <w:pPr>
        <w:rPr>
          <w:rFonts w:ascii="Arial Nova" w:hAnsi="Arial Nova"/>
        </w:rPr>
      </w:pPr>
      <w:r>
        <w:rPr>
          <w:rFonts w:ascii="Arial Nova" w:hAnsi="Arial Nova"/>
        </w:rPr>
        <w:t xml:space="preserve">Compton Preschool values the individuality of all our children. We are committed to giving all our children every opportunity to achieve the highest of standards. We do this by taking account of </w:t>
      </w:r>
      <w:proofErr w:type="spellStart"/>
      <w:r>
        <w:rPr>
          <w:rFonts w:ascii="Arial Nova" w:hAnsi="Arial Nova"/>
        </w:rPr>
        <w:t>childrens</w:t>
      </w:r>
      <w:proofErr w:type="spellEnd"/>
      <w:r>
        <w:rPr>
          <w:rFonts w:ascii="Arial Nova" w:hAnsi="Arial Nova"/>
        </w:rPr>
        <w:t>’ varied experiences and needs. We offer a broad and balanced curriculum</w:t>
      </w:r>
      <w:r w:rsidR="00060D65">
        <w:rPr>
          <w:rFonts w:ascii="Arial Nova" w:hAnsi="Arial Nova"/>
        </w:rPr>
        <w:t xml:space="preserve">, which follows the EYFS, </w:t>
      </w:r>
      <w:r>
        <w:rPr>
          <w:rFonts w:ascii="Arial Nova" w:hAnsi="Arial Nova"/>
        </w:rPr>
        <w:t>and</w:t>
      </w:r>
      <w:r w:rsidR="00060D65">
        <w:rPr>
          <w:rFonts w:ascii="Arial Nova" w:hAnsi="Arial Nova"/>
        </w:rPr>
        <w:t xml:space="preserve"> we</w:t>
      </w:r>
      <w:r>
        <w:rPr>
          <w:rFonts w:ascii="Arial Nova" w:hAnsi="Arial Nova"/>
        </w:rPr>
        <w:t xml:space="preserve"> have high expectations of all children. The achievements, attitudes and well-being of all our children matter.</w:t>
      </w:r>
    </w:p>
    <w:p w14:paraId="01BEC7ED" w14:textId="454ED17A" w:rsidR="005F495B" w:rsidRDefault="005F495B" w:rsidP="005F495B">
      <w:pPr>
        <w:rPr>
          <w:rFonts w:ascii="Arial Nova" w:hAnsi="Arial Nova"/>
        </w:rPr>
      </w:pPr>
      <w:r>
        <w:rPr>
          <w:rFonts w:ascii="Arial Nova" w:hAnsi="Arial Nova"/>
        </w:rPr>
        <w:t xml:space="preserve">This </w:t>
      </w:r>
      <w:r w:rsidR="00060D65">
        <w:rPr>
          <w:rFonts w:ascii="Arial Nova" w:hAnsi="Arial Nova"/>
        </w:rPr>
        <w:t>E</w:t>
      </w:r>
      <w:r>
        <w:rPr>
          <w:rFonts w:ascii="Arial Nova" w:hAnsi="Arial Nova"/>
        </w:rPr>
        <w:t>qual Opportunities Policy extends to adults: staff, parents and carers.</w:t>
      </w:r>
    </w:p>
    <w:p w14:paraId="7BC7208A" w14:textId="73BBDA82" w:rsidR="00060D65" w:rsidRDefault="00060D65" w:rsidP="005F495B">
      <w:pPr>
        <w:rPr>
          <w:rFonts w:ascii="Arial Nova" w:hAnsi="Arial Nova"/>
        </w:rPr>
      </w:pPr>
      <w:r>
        <w:rPr>
          <w:rFonts w:ascii="Arial Nova" w:hAnsi="Arial Nova"/>
        </w:rPr>
        <w:t>This policy is in accordance with The Equality Act 2010, which replaced all previous legislation relating to equal opportunities. In line with that legislation, it seeks to ensure that Compton Preschool provides equal opportunity for all children and adults, giving due regard to groups with ‘protected characteristics’, in terms of gender, race, disability</w:t>
      </w:r>
      <w:r w:rsidR="00E871BD">
        <w:rPr>
          <w:rFonts w:ascii="Arial Nova" w:hAnsi="Arial Nova"/>
        </w:rPr>
        <w:t>, sexual orientation, religion/belief, age, gender reassignment, pregnancy/maternity and marriage/civil partnership, in accordance with the act.</w:t>
      </w:r>
    </w:p>
    <w:p w14:paraId="08BAB35A" w14:textId="7D7F3C90" w:rsidR="00E871BD" w:rsidRDefault="00E871BD" w:rsidP="005F495B">
      <w:pPr>
        <w:rPr>
          <w:rFonts w:ascii="Arial Nova" w:hAnsi="Arial Nova"/>
        </w:rPr>
      </w:pPr>
    </w:p>
    <w:p w14:paraId="15435B59" w14:textId="6E1963B5" w:rsidR="00E871BD" w:rsidRDefault="00E871BD" w:rsidP="005F495B">
      <w:pPr>
        <w:rPr>
          <w:rFonts w:ascii="Arial Nova" w:hAnsi="Arial Nova"/>
          <w:u w:val="single"/>
        </w:rPr>
      </w:pPr>
      <w:r>
        <w:rPr>
          <w:rFonts w:ascii="Arial Nova" w:hAnsi="Arial Nova"/>
          <w:u w:val="single"/>
        </w:rPr>
        <w:t>Aims and objectives</w:t>
      </w:r>
    </w:p>
    <w:p w14:paraId="5F1312E9" w14:textId="0F7DF137" w:rsidR="00E871BD" w:rsidRDefault="00E871BD" w:rsidP="005F495B">
      <w:pPr>
        <w:rPr>
          <w:rFonts w:ascii="Arial Nova" w:hAnsi="Arial Nova"/>
        </w:rPr>
      </w:pPr>
      <w:r>
        <w:rPr>
          <w:rFonts w:ascii="Arial Nova" w:hAnsi="Arial Nova"/>
        </w:rPr>
        <w:t>We aim to act positively and have due regard for the need to challenge and eliminate unlawful discrimination- within both our preschool and our community.</w:t>
      </w:r>
    </w:p>
    <w:p w14:paraId="6D9B8246" w14:textId="6B2660E7" w:rsidR="00E871BD" w:rsidRDefault="00E871BD" w:rsidP="005F495B">
      <w:pPr>
        <w:rPr>
          <w:rFonts w:ascii="Arial Nova" w:hAnsi="Arial Nova"/>
        </w:rPr>
      </w:pPr>
      <w:r>
        <w:rPr>
          <w:rFonts w:ascii="Arial Nova" w:hAnsi="Arial Nova"/>
        </w:rPr>
        <w:t>We aim not to discriminate against anyone, be they staff, pupil or parent, on the grounds of gender, race, disability, sexual orientation, religion/belief, age, level of educational need or background.</w:t>
      </w:r>
    </w:p>
    <w:p w14:paraId="3A607CFF" w14:textId="6512BF17" w:rsidR="00E871BD" w:rsidRDefault="00E871BD" w:rsidP="005F495B">
      <w:pPr>
        <w:rPr>
          <w:rFonts w:ascii="Arial Nova" w:hAnsi="Arial Nova"/>
        </w:rPr>
      </w:pPr>
      <w:r>
        <w:rPr>
          <w:rFonts w:ascii="Arial Nova" w:hAnsi="Arial Nova"/>
        </w:rPr>
        <w:t>We seek to ensure that all children have equal access to the full range of activities and opportunities provided by the setting and will make reasonable adjustments when necessary.</w:t>
      </w:r>
    </w:p>
    <w:p w14:paraId="1B39B1E5" w14:textId="341AFD10" w:rsidR="00E871BD" w:rsidRDefault="00E871BD" w:rsidP="005F495B">
      <w:pPr>
        <w:rPr>
          <w:rFonts w:ascii="Arial Nova" w:hAnsi="Arial Nova"/>
        </w:rPr>
      </w:pPr>
      <w:r>
        <w:rPr>
          <w:rFonts w:ascii="Arial Nova" w:hAnsi="Arial Nova"/>
        </w:rPr>
        <w:t>We constantly strive to remove any forms of indirect discrimination that may form barriers to learning and happiness for some groups of children</w:t>
      </w:r>
      <w:r w:rsidR="007447C0">
        <w:rPr>
          <w:rFonts w:ascii="Arial Nova" w:hAnsi="Arial Nova"/>
        </w:rPr>
        <w:t>.</w:t>
      </w:r>
    </w:p>
    <w:p w14:paraId="0A6B2ECD" w14:textId="0225828B" w:rsidR="007447C0" w:rsidRDefault="007447C0" w:rsidP="005F495B">
      <w:pPr>
        <w:rPr>
          <w:rFonts w:ascii="Arial Nova" w:hAnsi="Arial Nova"/>
        </w:rPr>
      </w:pPr>
      <w:r>
        <w:rPr>
          <w:rFonts w:ascii="Arial Nova" w:hAnsi="Arial Nova"/>
        </w:rPr>
        <w:t>We aim to ensure that all recruitment, employment, promotion and training processes are fair to all and provide opportunities for everyone.</w:t>
      </w:r>
    </w:p>
    <w:p w14:paraId="740DC6C4" w14:textId="3BCDF529" w:rsidR="007447C0" w:rsidRDefault="007447C0" w:rsidP="005F495B">
      <w:pPr>
        <w:rPr>
          <w:rFonts w:ascii="Arial Nova" w:hAnsi="Arial Nova"/>
        </w:rPr>
      </w:pPr>
      <w:r>
        <w:rPr>
          <w:rFonts w:ascii="Arial Nova" w:hAnsi="Arial Nova"/>
        </w:rPr>
        <w:t>We aim to challenge personal prejudice and stereotypical views whenever they occur.</w:t>
      </w:r>
    </w:p>
    <w:p w14:paraId="67430BF2" w14:textId="30F6FC9E" w:rsidR="007447C0" w:rsidRDefault="007447C0" w:rsidP="005F495B">
      <w:pPr>
        <w:rPr>
          <w:rFonts w:ascii="Arial Nova" w:hAnsi="Arial Nova"/>
        </w:rPr>
      </w:pPr>
      <w:r>
        <w:rPr>
          <w:rFonts w:ascii="Arial Nova" w:hAnsi="Arial Nova"/>
        </w:rPr>
        <w:t>We value each child’s worth, celebrating the individuality and cultural diversity of our community and showing respect for all minority groups.</w:t>
      </w:r>
    </w:p>
    <w:p w14:paraId="0E460D52" w14:textId="3079C70D" w:rsidR="007447C0" w:rsidRDefault="007447C0" w:rsidP="005F495B">
      <w:pPr>
        <w:rPr>
          <w:rFonts w:ascii="Arial Nova" w:hAnsi="Arial Nova"/>
        </w:rPr>
      </w:pPr>
    </w:p>
    <w:p w14:paraId="4AD60368" w14:textId="03DB8F4A" w:rsidR="007447C0" w:rsidRDefault="007447C0" w:rsidP="005F495B">
      <w:pPr>
        <w:rPr>
          <w:rFonts w:ascii="Arial Nova" w:hAnsi="Arial Nova"/>
          <w:u w:val="single"/>
        </w:rPr>
      </w:pPr>
      <w:r>
        <w:rPr>
          <w:rFonts w:ascii="Arial Nova" w:hAnsi="Arial Nova"/>
          <w:u w:val="single"/>
        </w:rPr>
        <w:t>Racial equality</w:t>
      </w:r>
    </w:p>
    <w:p w14:paraId="1914C275" w14:textId="6D57A02B" w:rsidR="007447C0" w:rsidRDefault="007447C0" w:rsidP="005F495B">
      <w:pPr>
        <w:rPr>
          <w:rFonts w:ascii="Arial Nova" w:hAnsi="Arial Nova"/>
        </w:rPr>
      </w:pPr>
      <w:r>
        <w:rPr>
          <w:rFonts w:ascii="Arial Nova" w:hAnsi="Arial Nova"/>
        </w:rPr>
        <w:t>In our setting we will:</w:t>
      </w:r>
    </w:p>
    <w:p w14:paraId="55A88336" w14:textId="1BAC0AA1" w:rsidR="007447C0" w:rsidRDefault="007447C0" w:rsidP="007447C0">
      <w:pPr>
        <w:pStyle w:val="ListParagraph"/>
        <w:numPr>
          <w:ilvl w:val="0"/>
          <w:numId w:val="1"/>
        </w:numPr>
        <w:rPr>
          <w:rFonts w:ascii="Arial Nova" w:hAnsi="Arial Nova"/>
        </w:rPr>
      </w:pPr>
      <w:r>
        <w:rPr>
          <w:rFonts w:ascii="Arial Nova" w:hAnsi="Arial Nova"/>
        </w:rPr>
        <w:t>strive to eliminate all forms of racism and racial discrimination;</w:t>
      </w:r>
    </w:p>
    <w:p w14:paraId="322081E1" w14:textId="22D44EF0" w:rsidR="007447C0" w:rsidRDefault="007447C0" w:rsidP="007447C0">
      <w:pPr>
        <w:pStyle w:val="ListParagraph"/>
        <w:numPr>
          <w:ilvl w:val="0"/>
          <w:numId w:val="1"/>
        </w:numPr>
        <w:rPr>
          <w:rFonts w:ascii="Arial Nova" w:hAnsi="Arial Nova"/>
        </w:rPr>
      </w:pPr>
      <w:r>
        <w:rPr>
          <w:rFonts w:ascii="Arial Nova" w:hAnsi="Arial Nova"/>
        </w:rPr>
        <w:t>promote equality of opportunity, regardless of race, ethnicity or religion;</w:t>
      </w:r>
    </w:p>
    <w:p w14:paraId="45E5139F" w14:textId="00B831A7" w:rsidR="007447C0" w:rsidRDefault="007447C0" w:rsidP="007447C0">
      <w:pPr>
        <w:pStyle w:val="ListParagraph"/>
        <w:numPr>
          <w:ilvl w:val="0"/>
          <w:numId w:val="1"/>
        </w:numPr>
        <w:rPr>
          <w:rFonts w:ascii="Arial Nova" w:hAnsi="Arial Nova"/>
        </w:rPr>
      </w:pPr>
      <w:r>
        <w:rPr>
          <w:rFonts w:ascii="Arial Nova" w:hAnsi="Arial Nova"/>
        </w:rPr>
        <w:t>promote good relations between people of different racial and ethnic groups;</w:t>
      </w:r>
    </w:p>
    <w:p w14:paraId="35558BDD" w14:textId="28D8B6D1" w:rsidR="007447C0" w:rsidRDefault="007447C0" w:rsidP="007447C0">
      <w:pPr>
        <w:pStyle w:val="ListParagraph"/>
        <w:numPr>
          <w:ilvl w:val="0"/>
          <w:numId w:val="1"/>
        </w:numPr>
        <w:rPr>
          <w:rFonts w:ascii="Arial Nova" w:hAnsi="Arial Nova"/>
        </w:rPr>
      </w:pPr>
      <w:r>
        <w:rPr>
          <w:rFonts w:ascii="Arial Nova" w:hAnsi="Arial Nova"/>
        </w:rPr>
        <w:lastRenderedPageBreak/>
        <w:t>seek to educate children in a manner which promotes community cohesion in a multi-cultural society.</w:t>
      </w:r>
    </w:p>
    <w:p w14:paraId="1CEA3072" w14:textId="5B5B50BA" w:rsidR="00860313" w:rsidRDefault="00860313" w:rsidP="00860313">
      <w:pPr>
        <w:rPr>
          <w:rFonts w:ascii="Arial Nova" w:hAnsi="Arial Nova"/>
        </w:rPr>
      </w:pPr>
      <w:r>
        <w:rPr>
          <w:rFonts w:ascii="Arial Nova" w:hAnsi="Arial Nova"/>
        </w:rPr>
        <w:t>We do not tolerate any forms of racism or racist behaviour. Should a racist incident occur, we will</w:t>
      </w:r>
      <w:r w:rsidR="00FD16A2">
        <w:rPr>
          <w:rFonts w:ascii="Arial Nova" w:hAnsi="Arial Nova"/>
        </w:rPr>
        <w:t xml:space="preserve"> document it and</w:t>
      </w:r>
      <w:r>
        <w:rPr>
          <w:rFonts w:ascii="Arial Nova" w:hAnsi="Arial Nova"/>
        </w:rPr>
        <w:t xml:space="preserve"> deal with it in accordance with </w:t>
      </w:r>
      <w:r w:rsidR="00FD16A2">
        <w:rPr>
          <w:rFonts w:ascii="Arial Nova" w:hAnsi="Arial Nova"/>
        </w:rPr>
        <w:t>Ofsted guidelines.</w:t>
      </w:r>
    </w:p>
    <w:p w14:paraId="5E0B25F6" w14:textId="1A0CF724" w:rsidR="00860313" w:rsidRDefault="00860313" w:rsidP="00860313">
      <w:pPr>
        <w:rPr>
          <w:rFonts w:ascii="Arial Nova" w:hAnsi="Arial Nova"/>
        </w:rPr>
      </w:pPr>
      <w:r>
        <w:rPr>
          <w:rFonts w:ascii="Arial Nova" w:hAnsi="Arial Nova"/>
        </w:rPr>
        <w:t>We endeavour to make our setting and its environment welcoming to all minority groups. We promote an understanding of diverse cultures through topics, festivals, books and resources, and by collaborating with parents and inviting them to share their cultural heritage.</w:t>
      </w:r>
    </w:p>
    <w:p w14:paraId="7E71CE28" w14:textId="6EFEC991" w:rsidR="00860313" w:rsidRDefault="00860313" w:rsidP="00860313">
      <w:pPr>
        <w:rPr>
          <w:rFonts w:ascii="Arial Nova" w:hAnsi="Arial Nova"/>
        </w:rPr>
      </w:pPr>
    </w:p>
    <w:p w14:paraId="3F87B563" w14:textId="1519DCFB" w:rsidR="00860313" w:rsidRDefault="00860313" w:rsidP="00860313">
      <w:pPr>
        <w:rPr>
          <w:rFonts w:ascii="Arial Nova" w:hAnsi="Arial Nova"/>
          <w:u w:val="single"/>
        </w:rPr>
      </w:pPr>
      <w:r>
        <w:rPr>
          <w:rFonts w:ascii="Arial Nova" w:hAnsi="Arial Nova"/>
          <w:u w:val="single"/>
        </w:rPr>
        <w:t>Disability non-discrimination</w:t>
      </w:r>
    </w:p>
    <w:p w14:paraId="1C3F4401" w14:textId="545FB465" w:rsidR="00860313" w:rsidRDefault="00860313" w:rsidP="00860313">
      <w:pPr>
        <w:rPr>
          <w:rFonts w:ascii="Arial Nova" w:hAnsi="Arial Nova"/>
        </w:rPr>
      </w:pPr>
      <w:r>
        <w:rPr>
          <w:rFonts w:ascii="Arial Nova" w:hAnsi="Arial Nova"/>
        </w:rPr>
        <w:t>Some children in our setting may have disabilities. We are committed to meeting the needs of these children, as we are to all children within the setting. All reasonable steps are taken to ensure that these children are not disadvantaged</w:t>
      </w:r>
      <w:r w:rsidR="00C23A05">
        <w:rPr>
          <w:rFonts w:ascii="Arial Nova" w:hAnsi="Arial Nova"/>
        </w:rPr>
        <w:t xml:space="preserve"> compared with non-disabled children.</w:t>
      </w:r>
    </w:p>
    <w:p w14:paraId="7698792E" w14:textId="50EEE6D4" w:rsidR="00C23A05" w:rsidRDefault="00C23A05" w:rsidP="00860313">
      <w:pPr>
        <w:rPr>
          <w:rFonts w:ascii="Arial Nova" w:hAnsi="Arial Nova"/>
        </w:rPr>
      </w:pPr>
      <w:r>
        <w:rPr>
          <w:rFonts w:ascii="Arial Nova" w:hAnsi="Arial Nova"/>
        </w:rPr>
        <w:t>Compton Preschool is committed to providing an environment that allows disabled children and adults full access to the preschool premises and to all areas of learning.</w:t>
      </w:r>
    </w:p>
    <w:p w14:paraId="781A3492" w14:textId="7BDD49B6" w:rsidR="00C23A05" w:rsidRDefault="00C23A05" w:rsidP="00860313">
      <w:pPr>
        <w:rPr>
          <w:rFonts w:ascii="Arial Nova" w:hAnsi="Arial Nova"/>
        </w:rPr>
      </w:pPr>
      <w:r>
        <w:rPr>
          <w:rFonts w:ascii="Arial Nova" w:hAnsi="Arial Nova"/>
        </w:rPr>
        <w:t>We are committed to providing an accessible environment which values and includes all children, staff, parents/carers and visitors regardless of their educational, physical, sensory, social, spiritual, emotional and cultural needs. We are committed to challenging negative attitudes about disability and accessibility and to developing a culture of awareness, tolerance and inclusion.</w:t>
      </w:r>
    </w:p>
    <w:p w14:paraId="7361C2C6" w14:textId="087A2948" w:rsidR="00C23A05" w:rsidRDefault="00C23A05" w:rsidP="00860313">
      <w:pPr>
        <w:rPr>
          <w:rFonts w:ascii="Arial Nova" w:hAnsi="Arial Nova"/>
        </w:rPr>
      </w:pPr>
    </w:p>
    <w:p w14:paraId="518E72AA" w14:textId="60D1D6D9" w:rsidR="00C23A05" w:rsidRDefault="00C23A05" w:rsidP="00860313">
      <w:pPr>
        <w:rPr>
          <w:rFonts w:ascii="Arial Nova" w:hAnsi="Arial Nova"/>
        </w:rPr>
      </w:pPr>
    </w:p>
    <w:p w14:paraId="6D2C1CAB" w14:textId="27FA5B69" w:rsidR="00C23A05" w:rsidRDefault="00C23A05" w:rsidP="00860313">
      <w:pPr>
        <w:rPr>
          <w:rFonts w:ascii="Arial Nova" w:hAnsi="Arial Nova"/>
        </w:rPr>
      </w:pPr>
      <w:r>
        <w:rPr>
          <w:rFonts w:ascii="Arial Nova" w:hAnsi="Arial Nova"/>
        </w:rPr>
        <w:t>Signed on behalf of Compton Preschool by: ____________________________________</w:t>
      </w:r>
    </w:p>
    <w:p w14:paraId="4A9180CB" w14:textId="11AE7448" w:rsidR="00C23A05" w:rsidRDefault="00C23A05" w:rsidP="00860313">
      <w:pPr>
        <w:rPr>
          <w:rFonts w:ascii="Arial Nova" w:hAnsi="Arial Nova"/>
        </w:rPr>
      </w:pPr>
      <w:r>
        <w:rPr>
          <w:rFonts w:ascii="Arial Nova" w:hAnsi="Arial Nova"/>
        </w:rPr>
        <w:t xml:space="preserve">Date: </w:t>
      </w:r>
      <w:r w:rsidR="00B920E6">
        <w:rPr>
          <w:rFonts w:ascii="Arial Nova" w:hAnsi="Arial Nova"/>
        </w:rPr>
        <w:t>11</w:t>
      </w:r>
      <w:r w:rsidR="00B920E6" w:rsidRPr="00B920E6">
        <w:rPr>
          <w:rFonts w:ascii="Arial Nova" w:hAnsi="Arial Nova"/>
          <w:vertAlign w:val="superscript"/>
        </w:rPr>
        <w:t>th</w:t>
      </w:r>
      <w:r w:rsidR="00B920E6">
        <w:rPr>
          <w:rFonts w:ascii="Arial Nova" w:hAnsi="Arial Nova"/>
        </w:rPr>
        <w:t xml:space="preserve"> November 2022</w:t>
      </w:r>
    </w:p>
    <w:p w14:paraId="54608813" w14:textId="3B73FC8E" w:rsidR="00C23A05" w:rsidRPr="00860313" w:rsidRDefault="00C23A05" w:rsidP="00860313">
      <w:pPr>
        <w:rPr>
          <w:rFonts w:ascii="Arial Nova" w:hAnsi="Arial Nova"/>
        </w:rPr>
      </w:pPr>
      <w:r>
        <w:rPr>
          <w:rFonts w:ascii="Arial Nova" w:hAnsi="Arial Nova"/>
        </w:rPr>
        <w:t xml:space="preserve">Date of review:  </w:t>
      </w:r>
      <w:r w:rsidR="00B920E6">
        <w:rPr>
          <w:rFonts w:ascii="Arial Nova" w:hAnsi="Arial Nova"/>
        </w:rPr>
        <w:t>Nov ‘23</w:t>
      </w:r>
    </w:p>
    <w:p w14:paraId="7B10F099" w14:textId="77777777" w:rsidR="007447C0" w:rsidRPr="007447C0" w:rsidRDefault="007447C0" w:rsidP="005F495B">
      <w:pPr>
        <w:rPr>
          <w:rFonts w:ascii="Arial Nova" w:hAnsi="Arial Nova"/>
        </w:rPr>
      </w:pPr>
    </w:p>
    <w:p w14:paraId="0B2AD980" w14:textId="77777777" w:rsidR="007447C0" w:rsidRPr="00E871BD" w:rsidRDefault="007447C0" w:rsidP="005F495B">
      <w:pPr>
        <w:rPr>
          <w:rFonts w:ascii="Arial Nova" w:hAnsi="Arial Nova"/>
        </w:rPr>
      </w:pPr>
    </w:p>
    <w:p w14:paraId="2DD2CC7A" w14:textId="77777777" w:rsidR="00060D65" w:rsidRDefault="00060D65" w:rsidP="005F495B">
      <w:pPr>
        <w:rPr>
          <w:rFonts w:ascii="Arial Nova" w:hAnsi="Arial Nova"/>
        </w:rPr>
      </w:pPr>
    </w:p>
    <w:p w14:paraId="45886198" w14:textId="77777777" w:rsidR="00060D65" w:rsidRPr="005F495B" w:rsidRDefault="00060D65" w:rsidP="005F495B">
      <w:pPr>
        <w:rPr>
          <w:rFonts w:ascii="Arial Nova" w:hAnsi="Arial Nova"/>
        </w:rPr>
      </w:pPr>
    </w:p>
    <w:sectPr w:rsidR="00060D65" w:rsidRPr="005F49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A0009"/>
    <w:multiLevelType w:val="hybridMultilevel"/>
    <w:tmpl w:val="18303338"/>
    <w:lvl w:ilvl="0" w:tplc="7EA05EB0">
      <w:numFmt w:val="bullet"/>
      <w:lvlText w:val="-"/>
      <w:lvlJc w:val="left"/>
      <w:pPr>
        <w:ind w:left="720" w:hanging="360"/>
      </w:pPr>
      <w:rPr>
        <w:rFonts w:ascii="Arial Nova" w:eastAsiaTheme="minorHAnsi" w:hAnsi="Arial Nov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5294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5B"/>
    <w:rsid w:val="00060D65"/>
    <w:rsid w:val="001E0D2E"/>
    <w:rsid w:val="005F495B"/>
    <w:rsid w:val="007447C0"/>
    <w:rsid w:val="00860313"/>
    <w:rsid w:val="00B920E6"/>
    <w:rsid w:val="00C23A05"/>
    <w:rsid w:val="00DA0B3B"/>
    <w:rsid w:val="00E871BD"/>
    <w:rsid w:val="00FD1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0D73A"/>
  <w15:chartTrackingRefBased/>
  <w15:docId w15:val="{16F25F22-0C1E-49CB-9CAA-CE315E01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Sharon Matthews</cp:lastModifiedBy>
  <cp:revision>6</cp:revision>
  <cp:lastPrinted>2022-11-11T09:47:00Z</cp:lastPrinted>
  <dcterms:created xsi:type="dcterms:W3CDTF">2020-06-15T12:11:00Z</dcterms:created>
  <dcterms:modified xsi:type="dcterms:W3CDTF">2022-11-11T09:48:00Z</dcterms:modified>
</cp:coreProperties>
</file>